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D31" w:rsidRDefault="00E62D31" w:rsidP="00100D1D">
      <w:pPr>
        <w:ind w:firstLine="709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513AE">
        <w:rPr>
          <w:rFonts w:ascii="Times New Roman" w:hAnsi="Times New Roman" w:cs="Times New Roman"/>
          <w:b/>
          <w:bCs/>
          <w:sz w:val="22"/>
          <w:szCs w:val="22"/>
        </w:rPr>
        <w:t>Протокол</w:t>
      </w:r>
      <w:r w:rsidR="009B4A3E" w:rsidRPr="00B513A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9B4A3E" w:rsidRPr="00B513AE">
        <w:rPr>
          <w:rFonts w:ascii="Times New Roman" w:hAnsi="Times New Roman" w:cs="Times New Roman"/>
          <w:b/>
          <w:bCs/>
          <w:color w:val="auto"/>
          <w:sz w:val="22"/>
          <w:szCs w:val="22"/>
        </w:rPr>
        <w:t>повторного</w:t>
      </w:r>
      <w:r w:rsidRPr="00B513AE">
        <w:rPr>
          <w:rFonts w:ascii="Times New Roman" w:hAnsi="Times New Roman" w:cs="Times New Roman"/>
          <w:b/>
          <w:bCs/>
          <w:sz w:val="22"/>
          <w:szCs w:val="22"/>
        </w:rPr>
        <w:t xml:space="preserve"> запроса предложений</w:t>
      </w:r>
    </w:p>
    <w:p w:rsidR="00A92DCE" w:rsidRPr="00B513AE" w:rsidRDefault="00A92DCE" w:rsidP="00100D1D">
      <w:pPr>
        <w:ind w:firstLine="709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76B2F" w:rsidRPr="00AA0A01" w:rsidRDefault="00AA0A01" w:rsidP="00100D1D">
      <w:pPr>
        <w:ind w:firstLine="709"/>
        <w:jc w:val="center"/>
        <w:rPr>
          <w:rFonts w:ascii="Times New Roman" w:hAnsi="Times New Roman" w:cs="Times New Roman"/>
          <w:b/>
          <w:bCs/>
          <w:color w:val="0000FF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FF"/>
          <w:sz w:val="22"/>
          <w:szCs w:val="22"/>
        </w:rPr>
        <w:t>на приобретение запчастей</w:t>
      </w:r>
      <w:r w:rsidR="003B7CCD">
        <w:rPr>
          <w:rFonts w:ascii="Times New Roman" w:hAnsi="Times New Roman" w:cs="Times New Roman"/>
          <w:b/>
          <w:bCs/>
          <w:color w:val="0000FF"/>
          <w:sz w:val="22"/>
          <w:szCs w:val="22"/>
        </w:rPr>
        <w:t xml:space="preserve"> к грузовым автомобилям (повтор)</w:t>
      </w:r>
    </w:p>
    <w:p w:rsidR="00A92DCE" w:rsidRPr="00A92DCE" w:rsidRDefault="00A92DCE" w:rsidP="00100D1D">
      <w:pPr>
        <w:ind w:firstLine="709"/>
        <w:jc w:val="center"/>
        <w:rPr>
          <w:rFonts w:ascii="Times New Roman" w:hAnsi="Times New Roman" w:cs="Times New Roman"/>
          <w:b/>
          <w:bCs/>
          <w:color w:val="0000FF"/>
          <w:sz w:val="22"/>
          <w:szCs w:val="22"/>
        </w:rPr>
      </w:pPr>
    </w:p>
    <w:p w:rsidR="00667C53" w:rsidRPr="00156811" w:rsidRDefault="00667C53" w:rsidP="00667C53">
      <w:pPr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  <w:r w:rsidRPr="00A92DCE">
        <w:rPr>
          <w:rFonts w:ascii="Times New Roman" w:hAnsi="Times New Roman" w:cs="Times New Roman"/>
          <w:b/>
          <w:bCs/>
          <w:color w:val="0000FF"/>
          <w:sz w:val="22"/>
          <w:szCs w:val="22"/>
        </w:rPr>
        <w:t>«</w:t>
      </w:r>
      <w:r w:rsidR="003B7CCD">
        <w:rPr>
          <w:rFonts w:ascii="Times New Roman" w:hAnsi="Times New Roman" w:cs="Times New Roman"/>
          <w:b/>
          <w:bCs/>
          <w:color w:val="0000FF"/>
          <w:sz w:val="22"/>
          <w:szCs w:val="22"/>
        </w:rPr>
        <w:t>02</w:t>
      </w:r>
      <w:r w:rsidRPr="00A92DCE">
        <w:rPr>
          <w:rFonts w:ascii="Times New Roman" w:hAnsi="Times New Roman" w:cs="Times New Roman"/>
          <w:b/>
          <w:bCs/>
          <w:color w:val="0000FF"/>
          <w:sz w:val="22"/>
          <w:szCs w:val="22"/>
        </w:rPr>
        <w:t xml:space="preserve">» </w:t>
      </w:r>
      <w:r w:rsidR="003B7CCD">
        <w:rPr>
          <w:rFonts w:ascii="Times New Roman" w:hAnsi="Times New Roman" w:cs="Times New Roman"/>
          <w:b/>
          <w:bCs/>
          <w:color w:val="0000FF"/>
          <w:sz w:val="22"/>
          <w:szCs w:val="22"/>
        </w:rPr>
        <w:t xml:space="preserve">июня </w:t>
      </w:r>
      <w:r w:rsidRPr="00A92DCE">
        <w:rPr>
          <w:rFonts w:ascii="Times New Roman" w:hAnsi="Times New Roman" w:cs="Times New Roman"/>
          <w:b/>
          <w:bCs/>
          <w:color w:val="0000FF"/>
          <w:sz w:val="22"/>
          <w:szCs w:val="22"/>
        </w:rPr>
        <w:t>20</w:t>
      </w:r>
      <w:r w:rsidRPr="00A92DCE">
        <w:rPr>
          <w:rFonts w:ascii="Times New Roman" w:hAnsi="Times New Roman" w:cs="Times New Roman"/>
          <w:b/>
          <w:bCs/>
          <w:color w:val="0000FF"/>
          <w:sz w:val="22"/>
          <w:szCs w:val="22"/>
          <w:u w:val="single"/>
        </w:rPr>
        <w:t>2</w:t>
      </w:r>
      <w:r w:rsidR="0048284D">
        <w:rPr>
          <w:rFonts w:ascii="Times New Roman" w:hAnsi="Times New Roman" w:cs="Times New Roman"/>
          <w:b/>
          <w:bCs/>
          <w:color w:val="0000FF"/>
          <w:sz w:val="22"/>
          <w:szCs w:val="22"/>
          <w:u w:val="single"/>
        </w:rPr>
        <w:t>5</w:t>
      </w:r>
      <w:r w:rsidRPr="00A92DCE">
        <w:rPr>
          <w:rFonts w:ascii="Times New Roman" w:hAnsi="Times New Roman" w:cs="Times New Roman"/>
          <w:b/>
          <w:bCs/>
          <w:color w:val="0000FF"/>
          <w:sz w:val="22"/>
          <w:szCs w:val="22"/>
        </w:rPr>
        <w:t xml:space="preserve"> года                                                                               </w:t>
      </w:r>
      <w:r w:rsidR="003852C5">
        <w:rPr>
          <w:rFonts w:ascii="Times New Roman" w:hAnsi="Times New Roman" w:cs="Times New Roman"/>
          <w:b/>
          <w:bCs/>
          <w:color w:val="0000FF"/>
          <w:sz w:val="22"/>
          <w:szCs w:val="22"/>
        </w:rPr>
        <w:t xml:space="preserve">  </w:t>
      </w:r>
      <w:r w:rsidRPr="00A92DCE">
        <w:rPr>
          <w:rFonts w:ascii="Times New Roman" w:hAnsi="Times New Roman" w:cs="Times New Roman"/>
          <w:b/>
          <w:bCs/>
          <w:color w:val="0000FF"/>
          <w:sz w:val="22"/>
          <w:szCs w:val="22"/>
        </w:rPr>
        <w:t xml:space="preserve">                                       </w:t>
      </w:r>
      <w:r>
        <w:rPr>
          <w:rFonts w:ascii="Times New Roman" w:hAnsi="Times New Roman" w:cs="Times New Roman"/>
          <w:b/>
          <w:bCs/>
          <w:color w:val="0000FF"/>
          <w:sz w:val="22"/>
          <w:szCs w:val="22"/>
        </w:rPr>
        <w:t xml:space="preserve">             </w:t>
      </w:r>
      <w:r w:rsidRPr="00A92DCE">
        <w:rPr>
          <w:rFonts w:ascii="Times New Roman" w:hAnsi="Times New Roman" w:cs="Times New Roman"/>
          <w:b/>
          <w:bCs/>
          <w:color w:val="0000FF"/>
          <w:sz w:val="22"/>
          <w:szCs w:val="22"/>
        </w:rPr>
        <w:t xml:space="preserve">   </w:t>
      </w:r>
      <w:r w:rsidRPr="00156811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№ </w:t>
      </w:r>
      <w:r w:rsidR="003B7CCD">
        <w:rPr>
          <w:rFonts w:ascii="Times New Roman" w:hAnsi="Times New Roman" w:cs="Times New Roman"/>
          <w:b/>
          <w:bCs/>
          <w:color w:val="FF0000"/>
          <w:sz w:val="22"/>
          <w:szCs w:val="22"/>
        </w:rPr>
        <w:t>23</w:t>
      </w:r>
    </w:p>
    <w:p w:rsidR="00667C53" w:rsidRDefault="00667C53" w:rsidP="00667C53">
      <w:pPr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667C53" w:rsidRPr="00B513AE" w:rsidRDefault="00667C53" w:rsidP="00667C5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513AE">
        <w:rPr>
          <w:rFonts w:ascii="Times New Roman" w:hAnsi="Times New Roman" w:cs="Times New Roman"/>
          <w:b/>
          <w:bCs/>
          <w:sz w:val="22"/>
          <w:szCs w:val="22"/>
        </w:rPr>
        <w:t>Наименование заказчика:</w:t>
      </w:r>
      <w:r w:rsidRPr="00B513AE">
        <w:rPr>
          <w:rFonts w:ascii="Times New Roman" w:hAnsi="Times New Roman" w:cs="Times New Roman"/>
          <w:sz w:val="22"/>
          <w:szCs w:val="22"/>
        </w:rPr>
        <w:t xml:space="preserve"> МУП «Спецавтохозяйство г. Тирасполь»</w:t>
      </w:r>
    </w:p>
    <w:p w:rsidR="00667C53" w:rsidRDefault="00667C53" w:rsidP="00667C53">
      <w:pPr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3203D1" w:rsidRPr="00A61243" w:rsidRDefault="003203D1" w:rsidP="003203D1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A61243">
        <w:rPr>
          <w:rFonts w:ascii="Times New Roman" w:hAnsi="Times New Roman" w:cs="Times New Roman"/>
          <w:b/>
          <w:bCs/>
        </w:rPr>
        <w:t>Председатель комиссии:</w:t>
      </w:r>
    </w:p>
    <w:p w:rsidR="003B7CCD" w:rsidRPr="003B7CCD" w:rsidRDefault="003B7CCD" w:rsidP="003B7CC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:rsidR="003B7CCD" w:rsidRPr="003B7CCD" w:rsidRDefault="003B7CCD" w:rsidP="003B7CCD">
      <w:pPr>
        <w:jc w:val="both"/>
        <w:rPr>
          <w:rFonts w:ascii="Times New Roman" w:hAnsi="Times New Roman" w:cs="Times New Roman"/>
          <w:b/>
        </w:rPr>
      </w:pPr>
      <w:r w:rsidRPr="003B7CCD">
        <w:rPr>
          <w:rFonts w:ascii="Times New Roman" w:hAnsi="Times New Roman" w:cs="Times New Roman"/>
          <w:b/>
        </w:rPr>
        <w:t>Присутствовали члены комиссии:</w:t>
      </w:r>
    </w:p>
    <w:p w:rsidR="003B7CCD" w:rsidRPr="003B7CCD" w:rsidRDefault="003B7CCD" w:rsidP="003B7CCD">
      <w:pPr>
        <w:ind w:firstLine="284"/>
        <w:jc w:val="both"/>
        <w:rPr>
          <w:rFonts w:ascii="Times New Roman" w:hAnsi="Times New Roman" w:cs="Times New Roman"/>
        </w:rPr>
      </w:pPr>
      <w:r w:rsidRPr="003B7CCD">
        <w:rPr>
          <w:rFonts w:ascii="Times New Roman" w:hAnsi="Times New Roman" w:cs="Times New Roman"/>
        </w:rPr>
        <w:t>.</w:t>
      </w:r>
    </w:p>
    <w:p w:rsidR="003203D1" w:rsidRPr="00A61243" w:rsidRDefault="003203D1" w:rsidP="003B7CCD">
      <w:pPr>
        <w:jc w:val="both"/>
        <w:rPr>
          <w:rFonts w:ascii="Times New Roman" w:hAnsi="Times New Roman" w:cs="Times New Roman"/>
          <w:b/>
          <w:bCs/>
        </w:rPr>
      </w:pPr>
      <w:r w:rsidRPr="00A61243">
        <w:rPr>
          <w:rFonts w:ascii="Times New Roman" w:hAnsi="Times New Roman" w:cs="Times New Roman"/>
        </w:rPr>
        <w:t>.</w:t>
      </w:r>
    </w:p>
    <w:p w:rsidR="00667C53" w:rsidRDefault="00667C53" w:rsidP="00667C53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A66F59" w:rsidRPr="00156811" w:rsidRDefault="00A66F59" w:rsidP="00667C53">
      <w:pPr>
        <w:ind w:firstLine="709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B513AE">
        <w:rPr>
          <w:rFonts w:ascii="Times New Roman" w:hAnsi="Times New Roman" w:cs="Times New Roman"/>
          <w:sz w:val="22"/>
          <w:szCs w:val="22"/>
        </w:rPr>
        <w:t>Извещение о проведении</w:t>
      </w:r>
      <w:r w:rsidR="009B4A3E" w:rsidRPr="00B513AE">
        <w:rPr>
          <w:rFonts w:ascii="Times New Roman" w:hAnsi="Times New Roman" w:cs="Times New Roman"/>
          <w:sz w:val="22"/>
          <w:szCs w:val="22"/>
        </w:rPr>
        <w:t xml:space="preserve"> </w:t>
      </w:r>
      <w:r w:rsidR="009B4A3E" w:rsidRPr="00B513AE">
        <w:rPr>
          <w:rFonts w:ascii="Times New Roman" w:hAnsi="Times New Roman" w:cs="Times New Roman"/>
          <w:color w:val="auto"/>
          <w:sz w:val="22"/>
          <w:szCs w:val="22"/>
        </w:rPr>
        <w:t xml:space="preserve">повторного </w:t>
      </w:r>
      <w:r w:rsidRPr="00B513AE">
        <w:rPr>
          <w:rFonts w:ascii="Times New Roman" w:hAnsi="Times New Roman" w:cs="Times New Roman"/>
          <w:color w:val="auto"/>
          <w:sz w:val="22"/>
          <w:szCs w:val="22"/>
        </w:rPr>
        <w:t>запроса</w:t>
      </w:r>
      <w:r w:rsidRPr="00B513AE">
        <w:rPr>
          <w:rFonts w:ascii="Times New Roman" w:hAnsi="Times New Roman" w:cs="Times New Roman"/>
          <w:sz w:val="22"/>
          <w:szCs w:val="22"/>
        </w:rPr>
        <w:t xml:space="preserve"> предложений размещено на сайте государственной информационной системы Приднестровской Молдавской Республики в сфере закупок по следующей ссылке:</w:t>
      </w:r>
      <w:r w:rsidRPr="00B513AE">
        <w:rPr>
          <w:rFonts w:ascii="Times New Roman" w:hAnsi="Times New Roman" w:cs="Times New Roman"/>
          <w:color w:val="0000FF"/>
          <w:sz w:val="22"/>
          <w:szCs w:val="22"/>
        </w:rPr>
        <w:t xml:space="preserve"> </w:t>
      </w:r>
      <w:r w:rsidR="003B7CCD" w:rsidRPr="003B7CCD">
        <w:rPr>
          <w:rFonts w:ascii="Times New Roman" w:hAnsi="Times New Roman" w:cs="Times New Roman"/>
          <w:color w:val="0000FF"/>
          <w:sz w:val="22"/>
          <w:szCs w:val="22"/>
        </w:rPr>
        <w:t>https://zakupki.gospmr.org/purchase/?id=9346</w:t>
      </w:r>
    </w:p>
    <w:p w:rsidR="00A66F59" w:rsidRPr="00B513AE" w:rsidRDefault="00A66F59" w:rsidP="00A66F59">
      <w:pPr>
        <w:ind w:firstLine="709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B513AE">
        <w:rPr>
          <w:rFonts w:ascii="Times New Roman" w:hAnsi="Times New Roman" w:cs="Times New Roman"/>
          <w:sz w:val="22"/>
          <w:szCs w:val="22"/>
        </w:rPr>
        <w:t xml:space="preserve">1. Вскрытие конвертов с заявками на участие </w:t>
      </w:r>
      <w:r w:rsidRPr="00B513AE">
        <w:rPr>
          <w:rFonts w:ascii="Times New Roman" w:hAnsi="Times New Roman" w:cs="Times New Roman"/>
          <w:color w:val="auto"/>
          <w:sz w:val="22"/>
          <w:szCs w:val="22"/>
        </w:rPr>
        <w:t xml:space="preserve">в </w:t>
      </w:r>
      <w:r w:rsidR="00CA3F1B" w:rsidRPr="00B513AE">
        <w:rPr>
          <w:rFonts w:ascii="Times New Roman" w:hAnsi="Times New Roman" w:cs="Times New Roman"/>
          <w:color w:val="auto"/>
          <w:sz w:val="22"/>
          <w:szCs w:val="22"/>
        </w:rPr>
        <w:t xml:space="preserve">повторном </w:t>
      </w:r>
      <w:r w:rsidRPr="00B513AE">
        <w:rPr>
          <w:rFonts w:ascii="Times New Roman" w:hAnsi="Times New Roman" w:cs="Times New Roman"/>
          <w:color w:val="auto"/>
          <w:sz w:val="22"/>
          <w:szCs w:val="22"/>
        </w:rPr>
        <w:t>запросе</w:t>
      </w:r>
      <w:r w:rsidRPr="00B513AE">
        <w:rPr>
          <w:rFonts w:ascii="Times New Roman" w:hAnsi="Times New Roman" w:cs="Times New Roman"/>
          <w:sz w:val="22"/>
          <w:szCs w:val="22"/>
        </w:rPr>
        <w:t xml:space="preserve"> предложений и открытие доступа к поданным в форме электронных документов заявкам </w:t>
      </w:r>
      <w:r w:rsidR="009A5FB7" w:rsidRPr="009A5FB7">
        <w:rPr>
          <w:rFonts w:ascii="Times New Roman" w:hAnsi="Times New Roman" w:cs="Times New Roman"/>
          <w:color w:val="0000FF"/>
          <w:sz w:val="22"/>
          <w:szCs w:val="22"/>
        </w:rPr>
        <w:t xml:space="preserve">по </w:t>
      </w:r>
      <w:r w:rsidR="0061670E">
        <w:rPr>
          <w:rFonts w:ascii="Times New Roman" w:hAnsi="Times New Roman" w:cs="Times New Roman"/>
          <w:color w:val="0000FF"/>
          <w:sz w:val="22"/>
          <w:szCs w:val="22"/>
        </w:rPr>
        <w:t>приобретению запчастей</w:t>
      </w:r>
      <w:r w:rsidR="009A5FB7" w:rsidRPr="009A5FB7">
        <w:rPr>
          <w:rFonts w:ascii="Times New Roman" w:hAnsi="Times New Roman" w:cs="Times New Roman"/>
          <w:color w:val="0000FF"/>
          <w:sz w:val="22"/>
          <w:szCs w:val="22"/>
        </w:rPr>
        <w:t xml:space="preserve"> </w:t>
      </w:r>
      <w:r w:rsidR="003B7CCD" w:rsidRPr="003B7CCD">
        <w:rPr>
          <w:rFonts w:ascii="Times New Roman" w:hAnsi="Times New Roman" w:cs="Times New Roman"/>
          <w:color w:val="0000FF"/>
          <w:sz w:val="22"/>
          <w:szCs w:val="22"/>
        </w:rPr>
        <w:t xml:space="preserve">к грузовым автомобилям </w:t>
      </w:r>
      <w:r w:rsidR="009A5FB7" w:rsidRPr="009A5FB7">
        <w:rPr>
          <w:rFonts w:ascii="Times New Roman" w:hAnsi="Times New Roman" w:cs="Times New Roman"/>
          <w:color w:val="0000FF"/>
          <w:sz w:val="22"/>
          <w:szCs w:val="22"/>
        </w:rPr>
        <w:t>(повтор)</w:t>
      </w:r>
      <w:r w:rsidR="005562E9" w:rsidRPr="00A92DCE">
        <w:rPr>
          <w:rFonts w:ascii="Times New Roman" w:hAnsi="Times New Roman" w:cs="Times New Roman"/>
          <w:color w:val="0000FF"/>
          <w:sz w:val="22"/>
          <w:szCs w:val="22"/>
        </w:rPr>
        <w:t xml:space="preserve"> </w:t>
      </w:r>
      <w:r w:rsidRPr="00B513AE">
        <w:rPr>
          <w:rFonts w:ascii="Times New Roman" w:hAnsi="Times New Roman" w:cs="Times New Roman"/>
          <w:sz w:val="22"/>
          <w:szCs w:val="22"/>
        </w:rPr>
        <w:t>проводит комиссия по адресу:</w:t>
      </w:r>
      <w:r w:rsidR="00A92DCE">
        <w:rPr>
          <w:rFonts w:ascii="Times New Roman" w:hAnsi="Times New Roman" w:cs="Times New Roman"/>
          <w:sz w:val="22"/>
          <w:szCs w:val="22"/>
        </w:rPr>
        <w:t xml:space="preserve"> </w:t>
      </w:r>
      <w:r w:rsidRPr="00B513AE">
        <w:rPr>
          <w:rFonts w:ascii="Times New Roman" w:hAnsi="Times New Roman" w:cs="Times New Roman"/>
          <w:sz w:val="22"/>
          <w:szCs w:val="22"/>
        </w:rPr>
        <w:t>г. Тирасполь,</w:t>
      </w:r>
      <w:r w:rsidR="00A92DCE">
        <w:rPr>
          <w:rFonts w:ascii="Times New Roman" w:hAnsi="Times New Roman" w:cs="Times New Roman"/>
          <w:sz w:val="22"/>
          <w:szCs w:val="22"/>
        </w:rPr>
        <w:t xml:space="preserve"> </w:t>
      </w:r>
      <w:r w:rsidRPr="00B513AE">
        <w:rPr>
          <w:rFonts w:ascii="Times New Roman" w:hAnsi="Times New Roman" w:cs="Times New Roman"/>
          <w:sz w:val="22"/>
          <w:szCs w:val="22"/>
        </w:rPr>
        <w:t>ул. Украинская, 11,</w:t>
      </w:r>
      <w:r w:rsidR="009A5FB7">
        <w:rPr>
          <w:rFonts w:ascii="Times New Roman" w:hAnsi="Times New Roman" w:cs="Times New Roman"/>
          <w:sz w:val="22"/>
          <w:szCs w:val="22"/>
        </w:rPr>
        <w:t xml:space="preserve"> </w:t>
      </w:r>
      <w:r w:rsidR="003203D1">
        <w:rPr>
          <w:rFonts w:ascii="Times New Roman" w:hAnsi="Times New Roman" w:cs="Times New Roman"/>
          <w:color w:val="0000FF"/>
          <w:sz w:val="22"/>
          <w:szCs w:val="22"/>
        </w:rPr>
        <w:t xml:space="preserve">в </w:t>
      </w:r>
      <w:r w:rsidR="0048284D">
        <w:rPr>
          <w:rFonts w:ascii="Times New Roman" w:hAnsi="Times New Roman" w:cs="Times New Roman"/>
          <w:color w:val="0000FF"/>
          <w:sz w:val="22"/>
          <w:szCs w:val="22"/>
        </w:rPr>
        <w:t>1</w:t>
      </w:r>
      <w:r w:rsidR="003B7CCD">
        <w:rPr>
          <w:rFonts w:ascii="Times New Roman" w:hAnsi="Times New Roman" w:cs="Times New Roman"/>
          <w:color w:val="0000FF"/>
          <w:sz w:val="22"/>
          <w:szCs w:val="22"/>
        </w:rPr>
        <w:t>0</w:t>
      </w:r>
      <w:r w:rsidRPr="00A92DCE">
        <w:rPr>
          <w:rFonts w:ascii="Times New Roman" w:hAnsi="Times New Roman" w:cs="Times New Roman"/>
          <w:color w:val="0000FF"/>
          <w:sz w:val="22"/>
          <w:szCs w:val="22"/>
        </w:rPr>
        <w:t>:</w:t>
      </w:r>
      <w:r w:rsidR="003B7CCD">
        <w:rPr>
          <w:rFonts w:ascii="Times New Roman" w:hAnsi="Times New Roman" w:cs="Times New Roman"/>
          <w:color w:val="0000FF"/>
          <w:sz w:val="22"/>
          <w:szCs w:val="22"/>
        </w:rPr>
        <w:t>0</w:t>
      </w:r>
      <w:r w:rsidR="009A5FB7">
        <w:rPr>
          <w:rFonts w:ascii="Times New Roman" w:hAnsi="Times New Roman" w:cs="Times New Roman"/>
          <w:color w:val="0000FF"/>
          <w:sz w:val="22"/>
          <w:szCs w:val="22"/>
        </w:rPr>
        <w:t>0</w:t>
      </w:r>
      <w:r w:rsidRPr="00A92DCE">
        <w:rPr>
          <w:rFonts w:ascii="Times New Roman" w:hAnsi="Times New Roman" w:cs="Times New Roman"/>
          <w:color w:val="0000FF"/>
          <w:sz w:val="22"/>
          <w:szCs w:val="22"/>
        </w:rPr>
        <w:t xml:space="preserve"> часов </w:t>
      </w:r>
      <w:r w:rsidR="003B7CCD">
        <w:rPr>
          <w:rFonts w:ascii="Times New Roman" w:hAnsi="Times New Roman" w:cs="Times New Roman"/>
          <w:color w:val="0000FF"/>
          <w:sz w:val="22"/>
          <w:szCs w:val="22"/>
        </w:rPr>
        <w:t xml:space="preserve">02 июня </w:t>
      </w:r>
      <w:r w:rsidR="003203D1">
        <w:rPr>
          <w:rFonts w:ascii="Times New Roman" w:hAnsi="Times New Roman" w:cs="Times New Roman"/>
          <w:color w:val="0000FF"/>
          <w:sz w:val="22"/>
          <w:szCs w:val="22"/>
        </w:rPr>
        <w:t>202</w:t>
      </w:r>
      <w:r w:rsidR="0048284D">
        <w:rPr>
          <w:rFonts w:ascii="Times New Roman" w:hAnsi="Times New Roman" w:cs="Times New Roman"/>
          <w:color w:val="0000FF"/>
          <w:sz w:val="22"/>
          <w:szCs w:val="22"/>
        </w:rPr>
        <w:t>5</w:t>
      </w:r>
      <w:r w:rsidRPr="00A92DCE">
        <w:rPr>
          <w:rFonts w:ascii="Times New Roman" w:hAnsi="Times New Roman" w:cs="Times New Roman"/>
          <w:color w:val="0000FF"/>
          <w:sz w:val="22"/>
          <w:szCs w:val="22"/>
        </w:rPr>
        <w:t xml:space="preserve"> года.</w:t>
      </w:r>
    </w:p>
    <w:p w:rsidR="00A66F59" w:rsidRPr="00B513AE" w:rsidRDefault="00A66F59" w:rsidP="00A66F5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513AE">
        <w:rPr>
          <w:rFonts w:ascii="Times New Roman" w:hAnsi="Times New Roman" w:cs="Times New Roman"/>
          <w:sz w:val="22"/>
          <w:szCs w:val="22"/>
        </w:rPr>
        <w:t>2. Кворум соблюден, комиссия по осуществлению закупок правомочна в принятии решений.</w:t>
      </w:r>
    </w:p>
    <w:p w:rsidR="00A66F59" w:rsidRPr="00B513AE" w:rsidRDefault="00A66F59" w:rsidP="00A66F5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513AE">
        <w:rPr>
          <w:rFonts w:ascii="Times New Roman" w:hAnsi="Times New Roman" w:cs="Times New Roman"/>
          <w:sz w:val="22"/>
          <w:szCs w:val="22"/>
        </w:rPr>
        <w:t xml:space="preserve">3. В срок, указанный в извещении о проведении закупки, </w:t>
      </w:r>
      <w:r w:rsidRPr="00B513AE">
        <w:rPr>
          <w:rFonts w:ascii="Times New Roman" w:hAnsi="Times New Roman" w:cs="Times New Roman"/>
          <w:color w:val="auto"/>
          <w:sz w:val="22"/>
          <w:szCs w:val="22"/>
        </w:rPr>
        <w:t>не подано ни одной заявки</w:t>
      </w:r>
      <w:r w:rsidRPr="00B513AE">
        <w:rPr>
          <w:rFonts w:ascii="Times New Roman" w:hAnsi="Times New Roman" w:cs="Times New Roman"/>
          <w:sz w:val="22"/>
          <w:szCs w:val="22"/>
        </w:rPr>
        <w:t xml:space="preserve"> на участие.</w:t>
      </w:r>
    </w:p>
    <w:p w:rsidR="00A66F59" w:rsidRPr="006F3ECD" w:rsidRDefault="00A66F59" w:rsidP="006F3ECD">
      <w:pPr>
        <w:rPr>
          <w:sz w:val="28"/>
          <w:szCs w:val="28"/>
        </w:rPr>
      </w:pPr>
      <w:r w:rsidRPr="00B513AE">
        <w:rPr>
          <w:rFonts w:ascii="Times New Roman" w:hAnsi="Times New Roman" w:cs="Times New Roman"/>
          <w:sz w:val="22"/>
          <w:szCs w:val="22"/>
        </w:rPr>
        <w:t xml:space="preserve">Во исполнение нормы части второй пункта 3 статьи 44 Закона Приднестровской Молдавской Республики от 26 ноября 2018 года № 318-3-VI «О закупках в Приднестровской Молдавской Республике» (САЗ 18-48) заказчиком направлены приглашения принять участие в </w:t>
      </w:r>
      <w:r w:rsidR="009B4A3E" w:rsidRPr="00A92DCE">
        <w:rPr>
          <w:rFonts w:ascii="Times New Roman" w:hAnsi="Times New Roman" w:cs="Times New Roman"/>
          <w:color w:val="auto"/>
          <w:sz w:val="22"/>
          <w:szCs w:val="22"/>
        </w:rPr>
        <w:t xml:space="preserve">повторном </w:t>
      </w:r>
      <w:r w:rsidRPr="00A92DCE">
        <w:rPr>
          <w:rFonts w:ascii="Times New Roman" w:hAnsi="Times New Roman" w:cs="Times New Roman"/>
          <w:color w:val="auto"/>
          <w:sz w:val="22"/>
          <w:szCs w:val="22"/>
        </w:rPr>
        <w:t>з</w:t>
      </w:r>
      <w:r w:rsidRPr="00B513AE">
        <w:rPr>
          <w:rFonts w:ascii="Times New Roman" w:hAnsi="Times New Roman" w:cs="Times New Roman"/>
          <w:sz w:val="22"/>
          <w:szCs w:val="22"/>
        </w:rPr>
        <w:t>апросе предложений следующим поставщикам (официальным представителям), способным осуществить постав</w:t>
      </w:r>
      <w:r w:rsidR="00A92DCE">
        <w:rPr>
          <w:rFonts w:ascii="Times New Roman" w:hAnsi="Times New Roman" w:cs="Times New Roman"/>
          <w:sz w:val="22"/>
          <w:szCs w:val="22"/>
        </w:rPr>
        <w:t xml:space="preserve">ки товаров, являющихся объектом </w:t>
      </w:r>
      <w:r w:rsidRPr="00B513AE">
        <w:rPr>
          <w:rFonts w:ascii="Times New Roman" w:hAnsi="Times New Roman" w:cs="Times New Roman"/>
          <w:sz w:val="22"/>
          <w:szCs w:val="22"/>
        </w:rPr>
        <w:t>закупки:</w:t>
      </w:r>
      <w:r w:rsidR="00A92DCE">
        <w:rPr>
          <w:rFonts w:ascii="Times New Roman" w:hAnsi="Times New Roman" w:cs="Times New Roman"/>
          <w:sz w:val="22"/>
          <w:szCs w:val="22"/>
        </w:rPr>
        <w:t xml:space="preserve"> </w:t>
      </w:r>
      <w:r w:rsidR="00257D75" w:rsidRPr="00D525E5">
        <w:rPr>
          <w:rFonts w:ascii="Times New Roman" w:hAnsi="Times New Roman" w:cs="Times New Roman"/>
          <w:color w:val="0000FF"/>
        </w:rPr>
        <w:t xml:space="preserve">индивидуальный предприниматель </w:t>
      </w:r>
      <w:r w:rsidR="0061670E">
        <w:rPr>
          <w:rFonts w:ascii="Times New Roman" w:hAnsi="Times New Roman" w:cs="Times New Roman"/>
          <w:color w:val="0000FF"/>
        </w:rPr>
        <w:t>Шевченко Р.М.</w:t>
      </w:r>
      <w:r w:rsidR="00257D75">
        <w:rPr>
          <w:rFonts w:ascii="Times New Roman" w:hAnsi="Times New Roman" w:cs="Times New Roman"/>
          <w:color w:val="0000FF"/>
        </w:rPr>
        <w:t xml:space="preserve"> и </w:t>
      </w:r>
      <w:r w:rsidR="006F3ECD" w:rsidRPr="006F3ECD">
        <w:rPr>
          <w:rFonts w:ascii="Times New Roman" w:hAnsi="Times New Roman" w:cs="Times New Roman"/>
          <w:color w:val="0000FF"/>
        </w:rPr>
        <w:t>ООО «</w:t>
      </w:r>
      <w:proofErr w:type="spellStart"/>
      <w:r w:rsidR="006F3ECD" w:rsidRPr="006F3ECD">
        <w:rPr>
          <w:rFonts w:ascii="Times New Roman" w:hAnsi="Times New Roman" w:cs="Times New Roman"/>
          <w:color w:val="0000FF"/>
        </w:rPr>
        <w:t>Профмонтаж</w:t>
      </w:r>
      <w:proofErr w:type="spellEnd"/>
      <w:r w:rsidR="006F3ECD" w:rsidRPr="006F3ECD">
        <w:rPr>
          <w:rFonts w:ascii="Times New Roman" w:hAnsi="Times New Roman" w:cs="Times New Roman"/>
          <w:color w:val="0000FF"/>
        </w:rPr>
        <w:t>»</w:t>
      </w:r>
    </w:p>
    <w:p w:rsidR="00A66F59" w:rsidRPr="00B513AE" w:rsidRDefault="00A66F59" w:rsidP="00A66F59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513AE">
        <w:rPr>
          <w:rFonts w:ascii="Times New Roman" w:hAnsi="Times New Roman" w:cs="Times New Roman"/>
          <w:color w:val="auto"/>
          <w:sz w:val="22"/>
          <w:szCs w:val="22"/>
        </w:rPr>
        <w:t xml:space="preserve">4. Так как до момента вскрытия конвертов с заявками на участие в </w:t>
      </w:r>
      <w:r w:rsidR="00CA3F1B" w:rsidRPr="00B513AE">
        <w:rPr>
          <w:rFonts w:ascii="Times New Roman" w:hAnsi="Times New Roman" w:cs="Times New Roman"/>
          <w:color w:val="auto"/>
          <w:sz w:val="22"/>
          <w:szCs w:val="22"/>
        </w:rPr>
        <w:t xml:space="preserve">повторном </w:t>
      </w:r>
      <w:r w:rsidRPr="00B513AE">
        <w:rPr>
          <w:rFonts w:ascii="Times New Roman" w:hAnsi="Times New Roman" w:cs="Times New Roman"/>
          <w:color w:val="auto"/>
          <w:sz w:val="22"/>
          <w:szCs w:val="22"/>
        </w:rPr>
        <w:t xml:space="preserve">запросе предложений и открытия доступа к поданным в форме электронных документов заявкам не подано ни одной такой заявки на участие в </w:t>
      </w:r>
      <w:r w:rsidR="00CA3F1B" w:rsidRPr="00B513AE">
        <w:rPr>
          <w:rFonts w:ascii="Times New Roman" w:hAnsi="Times New Roman" w:cs="Times New Roman"/>
          <w:color w:val="auto"/>
          <w:sz w:val="22"/>
          <w:szCs w:val="22"/>
        </w:rPr>
        <w:t xml:space="preserve">повторном </w:t>
      </w:r>
      <w:r w:rsidRPr="00B513AE">
        <w:rPr>
          <w:rFonts w:ascii="Times New Roman" w:hAnsi="Times New Roman" w:cs="Times New Roman"/>
          <w:color w:val="auto"/>
          <w:sz w:val="22"/>
          <w:szCs w:val="22"/>
        </w:rPr>
        <w:t xml:space="preserve">запросе предложений, то комиссия решила признать </w:t>
      </w:r>
      <w:r w:rsidR="00CA3F1B" w:rsidRPr="00B513AE">
        <w:rPr>
          <w:rFonts w:ascii="Times New Roman" w:hAnsi="Times New Roman" w:cs="Times New Roman"/>
          <w:color w:val="auto"/>
          <w:sz w:val="22"/>
          <w:szCs w:val="22"/>
        </w:rPr>
        <w:t xml:space="preserve">повторный </w:t>
      </w:r>
      <w:r w:rsidRPr="00B513AE">
        <w:rPr>
          <w:rFonts w:ascii="Times New Roman" w:hAnsi="Times New Roman" w:cs="Times New Roman"/>
          <w:color w:val="auto"/>
          <w:sz w:val="22"/>
          <w:szCs w:val="22"/>
        </w:rPr>
        <w:t>запрос предл</w:t>
      </w:r>
      <w:r w:rsidR="00667C53">
        <w:rPr>
          <w:rFonts w:ascii="Times New Roman" w:hAnsi="Times New Roman" w:cs="Times New Roman"/>
          <w:color w:val="auto"/>
          <w:sz w:val="22"/>
          <w:szCs w:val="22"/>
        </w:rPr>
        <w:t>ожений несостоявшимся (</w:t>
      </w:r>
      <w:proofErr w:type="gramStart"/>
      <w:r w:rsidR="00667C53">
        <w:rPr>
          <w:rFonts w:ascii="Times New Roman" w:hAnsi="Times New Roman" w:cs="Times New Roman"/>
          <w:color w:val="auto"/>
          <w:sz w:val="22"/>
          <w:szCs w:val="22"/>
        </w:rPr>
        <w:t>подпункт</w:t>
      </w:r>
      <w:proofErr w:type="gramEnd"/>
      <w:r w:rsidR="00667C5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B513AE">
        <w:rPr>
          <w:rFonts w:ascii="Times New Roman" w:hAnsi="Times New Roman" w:cs="Times New Roman"/>
          <w:color w:val="auto"/>
          <w:sz w:val="22"/>
          <w:szCs w:val="22"/>
        </w:rPr>
        <w:t>а), пункт 9, статья 44 Закона ПМР «О закупках в Приднестровской Молдавской Республике»).</w:t>
      </w:r>
    </w:p>
    <w:p w:rsidR="00F40C45" w:rsidRPr="00B513AE" w:rsidRDefault="00F40C45" w:rsidP="00A66F59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513AE">
        <w:rPr>
          <w:rFonts w:ascii="Times New Roman" w:hAnsi="Times New Roman" w:cs="Times New Roman"/>
          <w:color w:val="auto"/>
          <w:sz w:val="22"/>
          <w:szCs w:val="22"/>
        </w:rPr>
        <w:t xml:space="preserve">На </w:t>
      </w:r>
      <w:r w:rsidRPr="009A5FB7">
        <w:rPr>
          <w:rFonts w:ascii="Times New Roman" w:hAnsi="Times New Roman" w:cs="Times New Roman"/>
          <w:color w:val="auto"/>
          <w:sz w:val="22"/>
          <w:szCs w:val="22"/>
        </w:rPr>
        <w:t>основании</w:t>
      </w:r>
      <w:r w:rsidR="00CA3F1B" w:rsidRPr="009A5FB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A5FB7">
        <w:rPr>
          <w:rFonts w:ascii="Times New Roman" w:hAnsi="Times New Roman" w:cs="Times New Roman"/>
          <w:color w:val="auto"/>
          <w:sz w:val="22"/>
          <w:szCs w:val="22"/>
        </w:rPr>
        <w:t>пункта 20, статьи 44 Закона ПМР «О закупках в Приднес</w:t>
      </w:r>
      <w:r w:rsidR="00CA3F1B" w:rsidRPr="009A5FB7">
        <w:rPr>
          <w:rFonts w:ascii="Times New Roman" w:hAnsi="Times New Roman" w:cs="Times New Roman"/>
          <w:color w:val="auto"/>
          <w:sz w:val="22"/>
          <w:szCs w:val="22"/>
        </w:rPr>
        <w:t>тровской Молдавской Республике»</w:t>
      </w:r>
      <w:r w:rsidRPr="009A5FB7">
        <w:rPr>
          <w:rFonts w:ascii="Times New Roman" w:hAnsi="Times New Roman" w:cs="Times New Roman"/>
          <w:color w:val="auto"/>
          <w:sz w:val="22"/>
          <w:szCs w:val="22"/>
        </w:rPr>
        <w:t xml:space="preserve"> комиссия решила </w:t>
      </w:r>
      <w:r w:rsidR="00CA3F1B" w:rsidRPr="009A5FB7">
        <w:rPr>
          <w:rFonts w:ascii="Times New Roman" w:hAnsi="Times New Roman" w:cs="Times New Roman"/>
          <w:color w:val="auto"/>
          <w:sz w:val="22"/>
          <w:szCs w:val="22"/>
        </w:rPr>
        <w:t>осуществить</w:t>
      </w:r>
      <w:r w:rsidR="009A5FB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61670E" w:rsidRPr="0061670E">
        <w:rPr>
          <w:rFonts w:ascii="Times New Roman" w:hAnsi="Times New Roman" w:cs="Times New Roman"/>
          <w:color w:val="0000FF"/>
          <w:sz w:val="22"/>
          <w:szCs w:val="22"/>
        </w:rPr>
        <w:t>закупку запчастей</w:t>
      </w:r>
      <w:r w:rsidR="003B7CCD" w:rsidRPr="003B7CCD">
        <w:t xml:space="preserve"> </w:t>
      </w:r>
      <w:r w:rsidR="003B7CCD" w:rsidRPr="003B7CCD">
        <w:rPr>
          <w:rFonts w:ascii="Times New Roman" w:hAnsi="Times New Roman" w:cs="Times New Roman"/>
          <w:color w:val="0000FF"/>
          <w:sz w:val="22"/>
          <w:szCs w:val="22"/>
        </w:rPr>
        <w:t>к грузовым автомобилям</w:t>
      </w:r>
      <w:r w:rsidR="0061670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A5FB7" w:rsidRPr="009A5FB7">
        <w:rPr>
          <w:rFonts w:ascii="Times New Roman" w:hAnsi="Times New Roman" w:cs="Times New Roman"/>
          <w:color w:val="0000FF"/>
          <w:sz w:val="22"/>
          <w:szCs w:val="22"/>
        </w:rPr>
        <w:t>(повтор)</w:t>
      </w:r>
      <w:r w:rsidR="009A5FB7">
        <w:rPr>
          <w:rFonts w:ascii="Times New Roman" w:hAnsi="Times New Roman" w:cs="Times New Roman"/>
          <w:b/>
          <w:bCs/>
          <w:color w:val="0000FF"/>
          <w:sz w:val="22"/>
          <w:szCs w:val="22"/>
        </w:rPr>
        <w:t xml:space="preserve"> </w:t>
      </w:r>
      <w:r w:rsidR="00CA3F1B" w:rsidRPr="00B513AE">
        <w:rPr>
          <w:rFonts w:ascii="Times New Roman" w:hAnsi="Times New Roman" w:cs="Times New Roman"/>
          <w:color w:val="auto"/>
          <w:sz w:val="22"/>
          <w:szCs w:val="22"/>
        </w:rPr>
        <w:t>у единственного поставщика в порядке, установленном подпунктом д) пункта 1 статьи 48 Закона ПМР «О закупках в Приднестровской Молдавской Республике».</w:t>
      </w:r>
      <w:r w:rsidRPr="00B513A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A66F59" w:rsidRPr="00A92DCE" w:rsidRDefault="00A66F59" w:rsidP="00A66F59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92DCE">
        <w:rPr>
          <w:rFonts w:ascii="Times New Roman" w:hAnsi="Times New Roman" w:cs="Times New Roman"/>
          <w:color w:val="auto"/>
          <w:sz w:val="22"/>
          <w:szCs w:val="22"/>
        </w:rPr>
        <w:t>5. Публикация и хранение протокола.</w:t>
      </w:r>
    </w:p>
    <w:p w:rsidR="00A66F59" w:rsidRPr="00A92DCE" w:rsidRDefault="00A66F59" w:rsidP="00A66F59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92DCE">
        <w:rPr>
          <w:rFonts w:ascii="Times New Roman" w:hAnsi="Times New Roman" w:cs="Times New Roman"/>
          <w:color w:val="auto"/>
          <w:sz w:val="22"/>
          <w:szCs w:val="22"/>
        </w:rPr>
        <w:t>Настоящий Протокол подлежит размещению в информационной системе в сфере закупок.</w:t>
      </w:r>
    </w:p>
    <w:p w:rsidR="00A66F59" w:rsidRPr="00A92DCE" w:rsidRDefault="00A66F59" w:rsidP="00A66F59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92DCE">
        <w:rPr>
          <w:rFonts w:ascii="Times New Roman" w:hAnsi="Times New Roman" w:cs="Times New Roman"/>
          <w:color w:val="auto"/>
          <w:sz w:val="22"/>
          <w:szCs w:val="22"/>
        </w:rPr>
        <w:t xml:space="preserve">Настоящий Протокол подлежит хранению не менее </w:t>
      </w:r>
      <w:r w:rsidR="000A54F7">
        <w:rPr>
          <w:rFonts w:ascii="Times New Roman" w:hAnsi="Times New Roman" w:cs="Times New Roman"/>
          <w:color w:val="auto"/>
          <w:sz w:val="22"/>
          <w:szCs w:val="22"/>
        </w:rPr>
        <w:t>5</w:t>
      </w:r>
      <w:r w:rsidRPr="00A92DCE">
        <w:rPr>
          <w:rFonts w:ascii="Times New Roman" w:hAnsi="Times New Roman" w:cs="Times New Roman"/>
          <w:color w:val="auto"/>
          <w:sz w:val="22"/>
          <w:szCs w:val="22"/>
        </w:rPr>
        <w:t xml:space="preserve"> (</w:t>
      </w:r>
      <w:r w:rsidR="000A54F7">
        <w:rPr>
          <w:rFonts w:ascii="Times New Roman" w:hAnsi="Times New Roman" w:cs="Times New Roman"/>
          <w:color w:val="auto"/>
          <w:sz w:val="22"/>
          <w:szCs w:val="22"/>
        </w:rPr>
        <w:t>пяти</w:t>
      </w:r>
      <w:r w:rsidRPr="00A92DCE">
        <w:rPr>
          <w:rFonts w:ascii="Times New Roman" w:hAnsi="Times New Roman" w:cs="Times New Roman"/>
          <w:color w:val="auto"/>
          <w:sz w:val="22"/>
          <w:szCs w:val="22"/>
        </w:rPr>
        <w:t xml:space="preserve">) лет с даты подведения итогов данного </w:t>
      </w:r>
      <w:r w:rsidR="009B4A3E" w:rsidRPr="00A92DCE">
        <w:rPr>
          <w:rFonts w:ascii="Times New Roman" w:hAnsi="Times New Roman" w:cs="Times New Roman"/>
          <w:color w:val="auto"/>
          <w:sz w:val="22"/>
          <w:szCs w:val="22"/>
        </w:rPr>
        <w:t xml:space="preserve">повторного </w:t>
      </w:r>
      <w:r w:rsidRPr="00A92DCE">
        <w:rPr>
          <w:rFonts w:ascii="Times New Roman" w:hAnsi="Times New Roman" w:cs="Times New Roman"/>
          <w:color w:val="auto"/>
          <w:sz w:val="22"/>
          <w:szCs w:val="22"/>
        </w:rPr>
        <w:t>запроса предложений.</w:t>
      </w:r>
    </w:p>
    <w:p w:rsidR="00A66F59" w:rsidRPr="00A92DCE" w:rsidRDefault="00A66F59" w:rsidP="00A66F59">
      <w:pPr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r w:rsidRPr="00A92DCE">
        <w:rPr>
          <w:rFonts w:ascii="Times New Roman" w:hAnsi="Times New Roman" w:cs="Times New Roman"/>
          <w:color w:val="auto"/>
          <w:sz w:val="22"/>
          <w:szCs w:val="22"/>
        </w:rPr>
        <w:t>6. Подписи членов комиссии по осуществлению закупок:</w:t>
      </w:r>
    </w:p>
    <w:p w:rsidR="00667C53" w:rsidRDefault="00667C53" w:rsidP="00667C53">
      <w:pPr>
        <w:ind w:firstLine="709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3852C5" w:rsidRPr="00A61243" w:rsidRDefault="003852C5" w:rsidP="003852C5">
      <w:pPr>
        <w:spacing w:line="360" w:lineRule="auto"/>
        <w:rPr>
          <w:rFonts w:ascii="Times New Roman" w:hAnsi="Times New Roman" w:cs="Times New Roman"/>
          <w:b/>
          <w:bCs/>
        </w:rPr>
      </w:pPr>
      <w:r w:rsidRPr="00A61243">
        <w:rPr>
          <w:rFonts w:ascii="Times New Roman" w:hAnsi="Times New Roman" w:cs="Times New Roman"/>
          <w:b/>
          <w:bCs/>
        </w:rPr>
        <w:t>Председатель комиссии:</w:t>
      </w:r>
    </w:p>
    <w:p w:rsidR="003852C5" w:rsidRPr="00A61243" w:rsidRDefault="003852C5" w:rsidP="003852C5">
      <w:pPr>
        <w:spacing w:line="360" w:lineRule="auto"/>
        <w:jc w:val="both"/>
        <w:rPr>
          <w:rFonts w:ascii="Times New Roman" w:hAnsi="Times New Roman" w:cs="Times New Roman"/>
        </w:rPr>
      </w:pPr>
      <w:r w:rsidRPr="00A61243">
        <w:rPr>
          <w:rFonts w:ascii="Times New Roman" w:hAnsi="Times New Roman" w:cs="Times New Roman"/>
        </w:rPr>
        <w:t>_________________</w:t>
      </w:r>
    </w:p>
    <w:p w:rsidR="003852C5" w:rsidRPr="00A61243" w:rsidRDefault="003852C5" w:rsidP="003852C5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A61243">
        <w:rPr>
          <w:rFonts w:ascii="Times New Roman" w:hAnsi="Times New Roman" w:cs="Times New Roman"/>
          <w:b/>
          <w:bCs/>
        </w:rPr>
        <w:t>Члены комиссии:</w:t>
      </w:r>
    </w:p>
    <w:p w:rsidR="003B7CCD" w:rsidRPr="003B7CCD" w:rsidRDefault="003B7CCD" w:rsidP="003B7CCD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97DCE">
        <w:rPr>
          <w:rFonts w:ascii="Times New Roman" w:hAnsi="Times New Roman" w:cs="Times New Roman"/>
        </w:rPr>
        <w:t>_________________</w:t>
      </w:r>
    </w:p>
    <w:p w:rsidR="003B7CCD" w:rsidRPr="003B7CCD" w:rsidRDefault="003B7CCD" w:rsidP="003B7CCD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97DCE">
        <w:rPr>
          <w:rFonts w:ascii="Times New Roman" w:hAnsi="Times New Roman" w:cs="Times New Roman"/>
        </w:rPr>
        <w:t>_________________</w:t>
      </w:r>
    </w:p>
    <w:p w:rsidR="003B7CCD" w:rsidRPr="003B7CCD" w:rsidRDefault="003B7CCD" w:rsidP="003B7CCD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B7CCD">
        <w:rPr>
          <w:rFonts w:ascii="Times New Roman" w:hAnsi="Times New Roman" w:cs="Times New Roman"/>
        </w:rPr>
        <w:t xml:space="preserve">  </w:t>
      </w:r>
      <w:r w:rsidRPr="00297DCE">
        <w:rPr>
          <w:rFonts w:ascii="Times New Roman" w:hAnsi="Times New Roman" w:cs="Times New Roman"/>
        </w:rPr>
        <w:t>_________________</w:t>
      </w:r>
    </w:p>
    <w:p w:rsidR="003B7CCD" w:rsidRPr="003B7CCD" w:rsidRDefault="003B7CCD" w:rsidP="003B7CCD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97DCE">
        <w:rPr>
          <w:rFonts w:ascii="Times New Roman" w:hAnsi="Times New Roman" w:cs="Times New Roman"/>
        </w:rPr>
        <w:t>_________________</w:t>
      </w:r>
      <w:bookmarkStart w:id="0" w:name="_GoBack"/>
      <w:bookmarkEnd w:id="0"/>
    </w:p>
    <w:p w:rsidR="00E62D31" w:rsidRPr="003B7CCD" w:rsidRDefault="003B7CCD" w:rsidP="003B7CCD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                                </w:t>
      </w:r>
    </w:p>
    <w:sectPr w:rsidR="00E62D31" w:rsidRPr="003B7CCD" w:rsidSect="00F40C45">
      <w:headerReference w:type="even" r:id="rId7"/>
      <w:headerReference w:type="default" r:id="rId8"/>
      <w:pgSz w:w="11900" w:h="16840"/>
      <w:pgMar w:top="284" w:right="567" w:bottom="28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9ED" w:rsidRDefault="007369ED" w:rsidP="009E1563">
      <w:r>
        <w:separator/>
      </w:r>
    </w:p>
  </w:endnote>
  <w:endnote w:type="continuationSeparator" w:id="0">
    <w:p w:rsidR="007369ED" w:rsidRDefault="007369ED" w:rsidP="009E1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9ED" w:rsidRDefault="007369ED"/>
  </w:footnote>
  <w:footnote w:type="continuationSeparator" w:id="0">
    <w:p w:rsidR="007369ED" w:rsidRDefault="007369E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D31" w:rsidRDefault="00E62D31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D31" w:rsidRDefault="00E62D31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D4A00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54A71A4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3004365D"/>
    <w:multiLevelType w:val="hybridMultilevel"/>
    <w:tmpl w:val="85D81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268F4"/>
    <w:multiLevelType w:val="hybridMultilevel"/>
    <w:tmpl w:val="47C6FC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5197FE4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767D618A"/>
    <w:multiLevelType w:val="hybridMultilevel"/>
    <w:tmpl w:val="5CE67A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A903A37"/>
    <w:multiLevelType w:val="multilevel"/>
    <w:tmpl w:val="FFFFFFFF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evenAndOddHeader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563"/>
    <w:rsid w:val="0001754D"/>
    <w:rsid w:val="0002437D"/>
    <w:rsid w:val="00036D2F"/>
    <w:rsid w:val="00056A46"/>
    <w:rsid w:val="000669E9"/>
    <w:rsid w:val="00080A63"/>
    <w:rsid w:val="00085273"/>
    <w:rsid w:val="000875A2"/>
    <w:rsid w:val="000940DC"/>
    <w:rsid w:val="00096932"/>
    <w:rsid w:val="000A00E1"/>
    <w:rsid w:val="000A54F7"/>
    <w:rsid w:val="000D20A2"/>
    <w:rsid w:val="000D6F92"/>
    <w:rsid w:val="000E7DEE"/>
    <w:rsid w:val="000F3131"/>
    <w:rsid w:val="000F49C3"/>
    <w:rsid w:val="00100D1D"/>
    <w:rsid w:val="001038E8"/>
    <w:rsid w:val="00116124"/>
    <w:rsid w:val="001163D8"/>
    <w:rsid w:val="00126680"/>
    <w:rsid w:val="00134FA9"/>
    <w:rsid w:val="001539F2"/>
    <w:rsid w:val="00156811"/>
    <w:rsid w:val="00156F0B"/>
    <w:rsid w:val="0016547F"/>
    <w:rsid w:val="00166F1A"/>
    <w:rsid w:val="001A02EE"/>
    <w:rsid w:val="001B6794"/>
    <w:rsid w:val="001C144E"/>
    <w:rsid w:val="001C7D12"/>
    <w:rsid w:val="001F560D"/>
    <w:rsid w:val="001F6B03"/>
    <w:rsid w:val="001F7D80"/>
    <w:rsid w:val="0021275F"/>
    <w:rsid w:val="002132C0"/>
    <w:rsid w:val="0022329E"/>
    <w:rsid w:val="00225C41"/>
    <w:rsid w:val="00245F74"/>
    <w:rsid w:val="00255AF0"/>
    <w:rsid w:val="00257D75"/>
    <w:rsid w:val="0026449B"/>
    <w:rsid w:val="00297DCE"/>
    <w:rsid w:val="002A74B1"/>
    <w:rsid w:val="002B54D1"/>
    <w:rsid w:val="002C51DF"/>
    <w:rsid w:val="002D518A"/>
    <w:rsid w:val="002E11A8"/>
    <w:rsid w:val="002F090D"/>
    <w:rsid w:val="002F6776"/>
    <w:rsid w:val="00304E89"/>
    <w:rsid w:val="0030544A"/>
    <w:rsid w:val="00310382"/>
    <w:rsid w:val="00317E26"/>
    <w:rsid w:val="003203D1"/>
    <w:rsid w:val="00322092"/>
    <w:rsid w:val="00335B6A"/>
    <w:rsid w:val="0034052B"/>
    <w:rsid w:val="003443B2"/>
    <w:rsid w:val="003501F2"/>
    <w:rsid w:val="0036354C"/>
    <w:rsid w:val="003737A4"/>
    <w:rsid w:val="0037669B"/>
    <w:rsid w:val="00376B2F"/>
    <w:rsid w:val="00380DFF"/>
    <w:rsid w:val="003852C5"/>
    <w:rsid w:val="00397E16"/>
    <w:rsid w:val="003B4F08"/>
    <w:rsid w:val="003B7CCD"/>
    <w:rsid w:val="003C4BA8"/>
    <w:rsid w:val="003D552C"/>
    <w:rsid w:val="003E1564"/>
    <w:rsid w:val="003E6CB9"/>
    <w:rsid w:val="003F3087"/>
    <w:rsid w:val="0041156C"/>
    <w:rsid w:val="004127D9"/>
    <w:rsid w:val="00415892"/>
    <w:rsid w:val="00434B8F"/>
    <w:rsid w:val="00440049"/>
    <w:rsid w:val="00440A3D"/>
    <w:rsid w:val="0044674E"/>
    <w:rsid w:val="004517FA"/>
    <w:rsid w:val="0045574E"/>
    <w:rsid w:val="0046356E"/>
    <w:rsid w:val="004701A7"/>
    <w:rsid w:val="00472049"/>
    <w:rsid w:val="0048284D"/>
    <w:rsid w:val="00483225"/>
    <w:rsid w:val="004863A9"/>
    <w:rsid w:val="004904B2"/>
    <w:rsid w:val="00491E07"/>
    <w:rsid w:val="00494586"/>
    <w:rsid w:val="00494A12"/>
    <w:rsid w:val="00496BBE"/>
    <w:rsid w:val="004A0E33"/>
    <w:rsid w:val="004A10F8"/>
    <w:rsid w:val="004B02DC"/>
    <w:rsid w:val="004B13F7"/>
    <w:rsid w:val="004B3D77"/>
    <w:rsid w:val="004C5ECF"/>
    <w:rsid w:val="004D4891"/>
    <w:rsid w:val="004E1D5B"/>
    <w:rsid w:val="004E5AB1"/>
    <w:rsid w:val="004F0394"/>
    <w:rsid w:val="004F5C00"/>
    <w:rsid w:val="004F5FA8"/>
    <w:rsid w:val="00507A2A"/>
    <w:rsid w:val="00512BF2"/>
    <w:rsid w:val="0052617F"/>
    <w:rsid w:val="00527AA0"/>
    <w:rsid w:val="00535699"/>
    <w:rsid w:val="00536478"/>
    <w:rsid w:val="00547CD8"/>
    <w:rsid w:val="005518B6"/>
    <w:rsid w:val="00553BAE"/>
    <w:rsid w:val="005558E0"/>
    <w:rsid w:val="005559CA"/>
    <w:rsid w:val="005562E9"/>
    <w:rsid w:val="005607FE"/>
    <w:rsid w:val="00576D08"/>
    <w:rsid w:val="00577BB7"/>
    <w:rsid w:val="00596DD1"/>
    <w:rsid w:val="005A20FB"/>
    <w:rsid w:val="005A3A2F"/>
    <w:rsid w:val="005A47B0"/>
    <w:rsid w:val="005B2C25"/>
    <w:rsid w:val="005B3687"/>
    <w:rsid w:val="005B36FB"/>
    <w:rsid w:val="005F0FEB"/>
    <w:rsid w:val="005F3F99"/>
    <w:rsid w:val="00600560"/>
    <w:rsid w:val="006150AB"/>
    <w:rsid w:val="006155CF"/>
    <w:rsid w:val="0061670E"/>
    <w:rsid w:val="00624C8C"/>
    <w:rsid w:val="00646118"/>
    <w:rsid w:val="00660466"/>
    <w:rsid w:val="00662491"/>
    <w:rsid w:val="006636DC"/>
    <w:rsid w:val="00667C53"/>
    <w:rsid w:val="006808C3"/>
    <w:rsid w:val="00685907"/>
    <w:rsid w:val="00691FAA"/>
    <w:rsid w:val="006A3BCC"/>
    <w:rsid w:val="006B230A"/>
    <w:rsid w:val="006B3D23"/>
    <w:rsid w:val="006B4A48"/>
    <w:rsid w:val="006D2627"/>
    <w:rsid w:val="006D45DE"/>
    <w:rsid w:val="006D5672"/>
    <w:rsid w:val="006E1384"/>
    <w:rsid w:val="006E3DD8"/>
    <w:rsid w:val="006F288C"/>
    <w:rsid w:val="006F3ECD"/>
    <w:rsid w:val="007041EF"/>
    <w:rsid w:val="007054F2"/>
    <w:rsid w:val="007100DD"/>
    <w:rsid w:val="00711073"/>
    <w:rsid w:val="00720C09"/>
    <w:rsid w:val="00720D6E"/>
    <w:rsid w:val="0072387E"/>
    <w:rsid w:val="00727081"/>
    <w:rsid w:val="00727CFE"/>
    <w:rsid w:val="007369ED"/>
    <w:rsid w:val="0074169E"/>
    <w:rsid w:val="00771304"/>
    <w:rsid w:val="0077277E"/>
    <w:rsid w:val="00775609"/>
    <w:rsid w:val="00776058"/>
    <w:rsid w:val="00792321"/>
    <w:rsid w:val="007A64FF"/>
    <w:rsid w:val="007B7CF6"/>
    <w:rsid w:val="007C3447"/>
    <w:rsid w:val="007C790D"/>
    <w:rsid w:val="007F20D0"/>
    <w:rsid w:val="00800052"/>
    <w:rsid w:val="00825426"/>
    <w:rsid w:val="008357DA"/>
    <w:rsid w:val="00843DE2"/>
    <w:rsid w:val="0084603C"/>
    <w:rsid w:val="00854638"/>
    <w:rsid w:val="0088079B"/>
    <w:rsid w:val="00880BB2"/>
    <w:rsid w:val="008935A5"/>
    <w:rsid w:val="00894875"/>
    <w:rsid w:val="00895816"/>
    <w:rsid w:val="008A27B7"/>
    <w:rsid w:val="008A36A6"/>
    <w:rsid w:val="008B05A5"/>
    <w:rsid w:val="008C00FD"/>
    <w:rsid w:val="008D4B9F"/>
    <w:rsid w:val="008E20D9"/>
    <w:rsid w:val="008E6665"/>
    <w:rsid w:val="008F2A85"/>
    <w:rsid w:val="00914408"/>
    <w:rsid w:val="00921407"/>
    <w:rsid w:val="00924452"/>
    <w:rsid w:val="0092461D"/>
    <w:rsid w:val="00931CCD"/>
    <w:rsid w:val="00944C6B"/>
    <w:rsid w:val="00950405"/>
    <w:rsid w:val="0095302C"/>
    <w:rsid w:val="00962A10"/>
    <w:rsid w:val="00972EDB"/>
    <w:rsid w:val="00981A6F"/>
    <w:rsid w:val="00986770"/>
    <w:rsid w:val="0099049C"/>
    <w:rsid w:val="009A58FC"/>
    <w:rsid w:val="009A5FB7"/>
    <w:rsid w:val="009B4A3E"/>
    <w:rsid w:val="009C6235"/>
    <w:rsid w:val="009E1563"/>
    <w:rsid w:val="009E36C0"/>
    <w:rsid w:val="009E4A70"/>
    <w:rsid w:val="009F3E64"/>
    <w:rsid w:val="009F4208"/>
    <w:rsid w:val="009F59AA"/>
    <w:rsid w:val="009F5EDD"/>
    <w:rsid w:val="00A107E9"/>
    <w:rsid w:val="00A24613"/>
    <w:rsid w:val="00A45518"/>
    <w:rsid w:val="00A475E9"/>
    <w:rsid w:val="00A52F84"/>
    <w:rsid w:val="00A56772"/>
    <w:rsid w:val="00A61243"/>
    <w:rsid w:val="00A63E79"/>
    <w:rsid w:val="00A66F59"/>
    <w:rsid w:val="00A71B96"/>
    <w:rsid w:val="00A7212B"/>
    <w:rsid w:val="00A72B2E"/>
    <w:rsid w:val="00A7313D"/>
    <w:rsid w:val="00A92DCE"/>
    <w:rsid w:val="00A9678F"/>
    <w:rsid w:val="00AA0A01"/>
    <w:rsid w:val="00AA11C0"/>
    <w:rsid w:val="00AA23FF"/>
    <w:rsid w:val="00AA78C7"/>
    <w:rsid w:val="00AD7B29"/>
    <w:rsid w:val="00B02D63"/>
    <w:rsid w:val="00B072CB"/>
    <w:rsid w:val="00B07E4B"/>
    <w:rsid w:val="00B22CD1"/>
    <w:rsid w:val="00B30790"/>
    <w:rsid w:val="00B30D2E"/>
    <w:rsid w:val="00B43947"/>
    <w:rsid w:val="00B46F79"/>
    <w:rsid w:val="00B513AE"/>
    <w:rsid w:val="00B62018"/>
    <w:rsid w:val="00B86A9B"/>
    <w:rsid w:val="00B9695E"/>
    <w:rsid w:val="00B97815"/>
    <w:rsid w:val="00BA340C"/>
    <w:rsid w:val="00BB3DF1"/>
    <w:rsid w:val="00BB3ED2"/>
    <w:rsid w:val="00BB4E79"/>
    <w:rsid w:val="00BD39A7"/>
    <w:rsid w:val="00BE4AFD"/>
    <w:rsid w:val="00C073F7"/>
    <w:rsid w:val="00C170D8"/>
    <w:rsid w:val="00C3040B"/>
    <w:rsid w:val="00C5608E"/>
    <w:rsid w:val="00C62055"/>
    <w:rsid w:val="00C66C31"/>
    <w:rsid w:val="00C769C6"/>
    <w:rsid w:val="00C8037E"/>
    <w:rsid w:val="00C91BB2"/>
    <w:rsid w:val="00CA002D"/>
    <w:rsid w:val="00CA3F1B"/>
    <w:rsid w:val="00CA43DB"/>
    <w:rsid w:val="00CB1D77"/>
    <w:rsid w:val="00CC75E6"/>
    <w:rsid w:val="00CD0F88"/>
    <w:rsid w:val="00CE3C95"/>
    <w:rsid w:val="00CE58F8"/>
    <w:rsid w:val="00CE6462"/>
    <w:rsid w:val="00CF4B0F"/>
    <w:rsid w:val="00CF50E5"/>
    <w:rsid w:val="00D10831"/>
    <w:rsid w:val="00D11887"/>
    <w:rsid w:val="00D304EF"/>
    <w:rsid w:val="00D32495"/>
    <w:rsid w:val="00D331BC"/>
    <w:rsid w:val="00D340E9"/>
    <w:rsid w:val="00D3773A"/>
    <w:rsid w:val="00D42DC9"/>
    <w:rsid w:val="00D43723"/>
    <w:rsid w:val="00D45083"/>
    <w:rsid w:val="00D51E33"/>
    <w:rsid w:val="00D525E5"/>
    <w:rsid w:val="00D643AD"/>
    <w:rsid w:val="00D66A8B"/>
    <w:rsid w:val="00D74129"/>
    <w:rsid w:val="00D74DEA"/>
    <w:rsid w:val="00D84C2C"/>
    <w:rsid w:val="00D84F57"/>
    <w:rsid w:val="00DA7385"/>
    <w:rsid w:val="00DB1FCB"/>
    <w:rsid w:val="00DB4E32"/>
    <w:rsid w:val="00DD30B2"/>
    <w:rsid w:val="00E14AB0"/>
    <w:rsid w:val="00E152E2"/>
    <w:rsid w:val="00E16BF8"/>
    <w:rsid w:val="00E20163"/>
    <w:rsid w:val="00E30CDD"/>
    <w:rsid w:val="00E33623"/>
    <w:rsid w:val="00E33D17"/>
    <w:rsid w:val="00E36B29"/>
    <w:rsid w:val="00E523E8"/>
    <w:rsid w:val="00E62D31"/>
    <w:rsid w:val="00E63D1E"/>
    <w:rsid w:val="00E66FE2"/>
    <w:rsid w:val="00E67BC1"/>
    <w:rsid w:val="00E807A1"/>
    <w:rsid w:val="00E91FC3"/>
    <w:rsid w:val="00E940B8"/>
    <w:rsid w:val="00EB2F76"/>
    <w:rsid w:val="00EC55FD"/>
    <w:rsid w:val="00ED4353"/>
    <w:rsid w:val="00EE7BE5"/>
    <w:rsid w:val="00EF0218"/>
    <w:rsid w:val="00EF21BD"/>
    <w:rsid w:val="00F00CBD"/>
    <w:rsid w:val="00F01FFD"/>
    <w:rsid w:val="00F028DA"/>
    <w:rsid w:val="00F06761"/>
    <w:rsid w:val="00F07F49"/>
    <w:rsid w:val="00F25412"/>
    <w:rsid w:val="00F2659E"/>
    <w:rsid w:val="00F30751"/>
    <w:rsid w:val="00F40C45"/>
    <w:rsid w:val="00F4608B"/>
    <w:rsid w:val="00F53C5C"/>
    <w:rsid w:val="00F55D50"/>
    <w:rsid w:val="00FA36B1"/>
    <w:rsid w:val="00FA72C6"/>
    <w:rsid w:val="00FB4645"/>
    <w:rsid w:val="00FC7D6A"/>
    <w:rsid w:val="00FD5805"/>
    <w:rsid w:val="00FF2954"/>
    <w:rsid w:val="00FF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5F08A5D-5D0E-4385-A318-0E4171CA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Times New Roman" w:hAnsi="Courier New" w:cs="Courier New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563"/>
    <w:pPr>
      <w:widowControl w:val="0"/>
      <w:spacing w:after="0" w:line="240" w:lineRule="auto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Колонтитул (2)"/>
    <w:basedOn w:val="a"/>
    <w:link w:val="20"/>
    <w:uiPriority w:val="99"/>
    <w:rsid w:val="009E1563"/>
    <w:rPr>
      <w:sz w:val="20"/>
      <w:szCs w:val="20"/>
    </w:rPr>
  </w:style>
  <w:style w:type="character" w:customStyle="1" w:styleId="20">
    <w:name w:val="Колонтитул (2)_"/>
    <w:basedOn w:val="a0"/>
    <w:link w:val="2"/>
    <w:uiPriority w:val="99"/>
    <w:locked/>
    <w:rsid w:val="009E1563"/>
    <w:rPr>
      <w:rFonts w:ascii="Times New Roman" w:hAnsi="Times New Roman" w:cs="Times New Roman"/>
      <w:sz w:val="20"/>
      <w:szCs w:val="20"/>
      <w:u w:val="none"/>
    </w:rPr>
  </w:style>
  <w:style w:type="character" w:customStyle="1" w:styleId="a3">
    <w:name w:val="Другое_"/>
    <w:basedOn w:val="a0"/>
    <w:link w:val="a4"/>
    <w:uiPriority w:val="99"/>
    <w:locked/>
    <w:rsid w:val="009E1563"/>
    <w:rPr>
      <w:rFonts w:ascii="Times New Roman" w:hAnsi="Times New Roman" w:cs="Times New Roman"/>
      <w:sz w:val="26"/>
      <w:szCs w:val="26"/>
      <w:u w:val="none"/>
    </w:rPr>
  </w:style>
  <w:style w:type="character" w:customStyle="1" w:styleId="a5">
    <w:name w:val="Подпись к таблице_"/>
    <w:basedOn w:val="a0"/>
    <w:link w:val="a6"/>
    <w:uiPriority w:val="99"/>
    <w:locked/>
    <w:rsid w:val="009E1563"/>
    <w:rPr>
      <w:rFonts w:ascii="Times New Roman" w:hAnsi="Times New Roman" w:cs="Times New Roman"/>
      <w:sz w:val="26"/>
      <w:szCs w:val="26"/>
      <w:u w:val="single"/>
    </w:rPr>
  </w:style>
  <w:style w:type="paragraph" w:styleId="a7">
    <w:name w:val="Body Text"/>
    <w:basedOn w:val="a"/>
    <w:link w:val="a8"/>
    <w:uiPriority w:val="99"/>
    <w:rsid w:val="009E1563"/>
    <w:pPr>
      <w:spacing w:after="320" w:line="262" w:lineRule="auto"/>
      <w:ind w:firstLine="400"/>
    </w:pPr>
    <w:rPr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30544A"/>
    <w:rPr>
      <w:rFonts w:cs="Times New Roman"/>
      <w:color w:val="000000"/>
      <w:sz w:val="24"/>
      <w:szCs w:val="24"/>
    </w:rPr>
  </w:style>
  <w:style w:type="paragraph" w:customStyle="1" w:styleId="a4">
    <w:name w:val="Другое"/>
    <w:basedOn w:val="a"/>
    <w:link w:val="a3"/>
    <w:uiPriority w:val="99"/>
    <w:rsid w:val="009E1563"/>
    <w:pPr>
      <w:spacing w:after="320" w:line="262" w:lineRule="auto"/>
      <w:ind w:firstLine="400"/>
    </w:pPr>
    <w:rPr>
      <w:sz w:val="26"/>
      <w:szCs w:val="26"/>
    </w:rPr>
  </w:style>
  <w:style w:type="paragraph" w:customStyle="1" w:styleId="a6">
    <w:name w:val="Подпись к таблице"/>
    <w:basedOn w:val="a"/>
    <w:link w:val="a5"/>
    <w:uiPriority w:val="99"/>
    <w:rsid w:val="009E1563"/>
    <w:rPr>
      <w:sz w:val="26"/>
      <w:szCs w:val="26"/>
      <w:u w:val="single"/>
    </w:rPr>
  </w:style>
  <w:style w:type="paragraph" w:styleId="a9">
    <w:name w:val="footer"/>
    <w:basedOn w:val="a"/>
    <w:link w:val="aa"/>
    <w:uiPriority w:val="99"/>
    <w:rsid w:val="0026449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Pr>
      <w:rFonts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rsid w:val="0026449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color w:val="000000"/>
      <w:sz w:val="24"/>
      <w:szCs w:val="24"/>
    </w:rPr>
  </w:style>
  <w:style w:type="character" w:styleId="ad">
    <w:name w:val="page number"/>
    <w:basedOn w:val="a0"/>
    <w:uiPriority w:val="99"/>
    <w:rsid w:val="0026449B"/>
    <w:rPr>
      <w:rFonts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667C53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667C5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72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МУП «Спецавтохозяйство г</vt:lpstr>
    </vt:vector>
  </TitlesOfParts>
  <Company>FX</Company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МУП «Спецавтохозяйство г</dc:title>
  <dc:subject/>
  <dc:creator>FeRFaX</dc:creator>
  <cp:keywords/>
  <dc:description/>
  <cp:lastModifiedBy>Иван Петрович Махун</cp:lastModifiedBy>
  <cp:revision>3</cp:revision>
  <cp:lastPrinted>2025-02-03T05:55:00Z</cp:lastPrinted>
  <dcterms:created xsi:type="dcterms:W3CDTF">2025-06-02T12:55:00Z</dcterms:created>
  <dcterms:modified xsi:type="dcterms:W3CDTF">2025-06-02T12:58:00Z</dcterms:modified>
</cp:coreProperties>
</file>